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2" w:rsidRDefault="00523D92">
      <w:pPr>
        <w:rPr>
          <w:lang w:val="ru-RU"/>
        </w:rPr>
      </w:pPr>
    </w:p>
    <w:p w:rsidR="00523D92" w:rsidRDefault="00523D92" w:rsidP="00523D92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  ЗАПИСКА</w:t>
      </w:r>
    </w:p>
    <w:p w:rsidR="006E2741" w:rsidRPr="006E2741" w:rsidRDefault="00523D92" w:rsidP="006E2741">
      <w:pPr>
        <w:pStyle w:val="a3"/>
        <w:spacing w:before="0" w:after="0"/>
        <w:jc w:val="center"/>
      </w:pPr>
      <w:r>
        <w:rPr>
          <w:rFonts w:ascii="Times New Roman" w:hAnsi="Times New Roman" w:cs="Times New Roman"/>
          <w:b/>
        </w:rPr>
        <w:t xml:space="preserve">к </w:t>
      </w:r>
      <w:proofErr w:type="spellStart"/>
      <w:r>
        <w:rPr>
          <w:rFonts w:ascii="Times New Roman" w:hAnsi="Times New Roman" w:cs="Times New Roman"/>
          <w:b/>
        </w:rPr>
        <w:t>рабочей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программе</w:t>
      </w:r>
      <w:proofErr w:type="spellEnd"/>
      <w:r w:rsidR="006E2741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обществоведению</w:t>
      </w:r>
      <w:r w:rsidR="006E2741">
        <w:rPr>
          <w:rFonts w:ascii="Times New Roman" w:hAnsi="Times New Roman" w:cs="Times New Roman"/>
          <w:b/>
          <w:lang w:val="ru-RU"/>
        </w:rPr>
        <w:t xml:space="preserve"> (8 вид)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523D92" w:rsidRDefault="00523D92" w:rsidP="00523D9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523D92" w:rsidRDefault="00523D92" w:rsidP="00523D92">
      <w:pPr>
        <w:autoSpaceDE w:val="0"/>
        <w:spacing w:line="276" w:lineRule="auto"/>
        <w:ind w:firstLine="540"/>
        <w:jc w:val="both"/>
      </w:pPr>
      <w:proofErr w:type="spellStart"/>
      <w:r>
        <w:rPr>
          <w:rFonts w:cs="Times New Roman"/>
        </w:rPr>
        <w:t>Рабочая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обществоведению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документами</w:t>
      </w:r>
      <w:proofErr w:type="spellEnd"/>
      <w:r>
        <w:rPr>
          <w:rFonts w:cs="Times New Roman"/>
        </w:rPr>
        <w:t>:</w:t>
      </w:r>
    </w:p>
    <w:p w:rsidR="00523D92" w:rsidRDefault="00523D92" w:rsidP="00523D92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компонентом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стандарта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базовом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уровне</w:t>
      </w:r>
      <w:proofErr w:type="spellEnd"/>
      <w:r>
        <w:rPr>
          <w:rFonts w:cs="Times New Roman"/>
        </w:rPr>
        <w:t>, 2004г.</w:t>
      </w:r>
    </w:p>
    <w:p w:rsidR="00523D92" w:rsidRDefault="00523D92" w:rsidP="00523D92">
      <w:pPr>
        <w:autoSpaceDE w:val="0"/>
        <w:spacing w:line="276" w:lineRule="auto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модельным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базисным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) </w:t>
      </w:r>
      <w:r>
        <w:rPr>
          <w:rFonts w:cs="Times New Roman"/>
          <w:lang w:val="en-US"/>
        </w:rPr>
        <w:t>VI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вида</w:t>
      </w:r>
      <w:proofErr w:type="spellEnd"/>
      <w:r>
        <w:rPr>
          <w:rFonts w:cs="Times New Roman"/>
        </w:rPr>
        <w:t xml:space="preserve"> (с </w:t>
      </w:r>
      <w:proofErr w:type="spellStart"/>
      <w:r>
        <w:rPr>
          <w:rFonts w:cs="Times New Roman"/>
        </w:rPr>
        <w:t>нарушениями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опорно-двигательного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аппарата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приказ</w:t>
      </w:r>
      <w:proofErr w:type="spellEnd"/>
      <w:r>
        <w:rPr>
          <w:rFonts w:cs="Times New Roman"/>
        </w:rPr>
        <w:t xml:space="preserve"> МО и Н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базисного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VIII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2014-2015 </w:t>
      </w:r>
      <w:proofErr w:type="spellStart"/>
      <w:r>
        <w:rPr>
          <w:rFonts w:cs="Times New Roman"/>
        </w:rPr>
        <w:t>учебный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№ 01/2540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28.08.2014года;</w:t>
      </w:r>
    </w:p>
    <w:p w:rsidR="00523D92" w:rsidRDefault="00523D92" w:rsidP="00523D92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письмом</w:t>
      </w:r>
      <w:proofErr w:type="spellEnd"/>
      <w:r>
        <w:rPr>
          <w:rFonts w:cs="Times New Roman"/>
        </w:rPr>
        <w:t xml:space="preserve"> МО и Н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02.09.2015 г. № 03 – 02 \7447</w:t>
      </w:r>
    </w:p>
    <w:p w:rsidR="00523D92" w:rsidRDefault="00523D92" w:rsidP="00523D92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модельных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базисных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 с  ОВЗ </w:t>
      </w:r>
      <w:proofErr w:type="spellStart"/>
      <w:r>
        <w:rPr>
          <w:rFonts w:cs="Times New Roman"/>
        </w:rPr>
        <w:t>общеобразовательных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Челябинской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>»;</w:t>
      </w:r>
    </w:p>
    <w:p w:rsidR="00523D92" w:rsidRDefault="00523D92" w:rsidP="00523D92">
      <w:pPr>
        <w:autoSpaceDE w:val="0"/>
        <w:spacing w:line="276" w:lineRule="auto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приказом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19.12.2014г №1599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стандарта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обучающихся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умственной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отсталостью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интеллектуальными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нарушениями</w:t>
      </w:r>
      <w:proofErr w:type="spellEnd"/>
      <w:r>
        <w:rPr>
          <w:rFonts w:cs="Times New Roman"/>
        </w:rPr>
        <w:t>) (</w:t>
      </w:r>
      <w:r>
        <w:rPr>
          <w:rFonts w:cs="Times New Roman"/>
          <w:lang w:val="ru-RU"/>
        </w:rPr>
        <w:t>з</w:t>
      </w:r>
      <w:proofErr w:type="spellStart"/>
      <w:r>
        <w:rPr>
          <w:rFonts w:cs="Times New Roman"/>
        </w:rPr>
        <w:t>арегистрировано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Минюсте</w:t>
      </w:r>
      <w:proofErr w:type="spellEnd"/>
      <w:r>
        <w:rPr>
          <w:rFonts w:cs="Times New Roman"/>
        </w:rPr>
        <w:t xml:space="preserve"> РФ 03.02.2015г.)</w:t>
      </w:r>
    </w:p>
    <w:p w:rsidR="00523D92" w:rsidRDefault="00523D92" w:rsidP="00523D92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учебным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планом</w:t>
      </w:r>
      <w:proofErr w:type="spellEnd"/>
      <w:r>
        <w:rPr>
          <w:rFonts w:cs="Times New Roman"/>
        </w:rPr>
        <w:t>;</w:t>
      </w:r>
    </w:p>
    <w:p w:rsidR="00523D92" w:rsidRDefault="00523D92" w:rsidP="00523D92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положением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рабочей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программе</w:t>
      </w:r>
      <w:proofErr w:type="spellEnd"/>
      <w:r>
        <w:rPr>
          <w:rFonts w:cs="Times New Roman"/>
        </w:rPr>
        <w:t>;</w:t>
      </w:r>
    </w:p>
    <w:p w:rsidR="00523D92" w:rsidRDefault="00523D92" w:rsidP="00523D92">
      <w:pPr>
        <w:autoSpaceDE w:val="0"/>
        <w:spacing w:line="276" w:lineRule="auto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программой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общеобразовательных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VIII </w:t>
      </w:r>
      <w:proofErr w:type="spellStart"/>
      <w:r>
        <w:rPr>
          <w:rFonts w:cs="Times New Roman"/>
        </w:rPr>
        <w:t>вида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IX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редакцией</w:t>
      </w:r>
      <w:proofErr w:type="spellEnd"/>
      <w:r>
        <w:rPr>
          <w:rFonts w:cs="Times New Roman"/>
        </w:rPr>
        <w:t xml:space="preserve"> В.В. </w:t>
      </w:r>
      <w:proofErr w:type="spellStart"/>
      <w:r>
        <w:rPr>
          <w:rFonts w:cs="Times New Roman"/>
        </w:rPr>
        <w:t>Воронковой</w:t>
      </w:r>
      <w:proofErr w:type="spellEnd"/>
      <w:r>
        <w:rPr>
          <w:rFonts w:cs="Times New Roman"/>
        </w:rPr>
        <w:t xml:space="preserve"> - М.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:ВЛАДОС, 2012г.</w:t>
      </w:r>
    </w:p>
    <w:p w:rsidR="00523D92" w:rsidRDefault="00523D92" w:rsidP="00523D92">
      <w:pPr>
        <w:autoSpaceDE w:val="0"/>
        <w:spacing w:line="276" w:lineRule="auto"/>
        <w:jc w:val="both"/>
      </w:pPr>
      <w:r>
        <w:rPr>
          <w:rFonts w:cs="Times New Roman"/>
          <w:lang w:val="ru-RU"/>
        </w:rPr>
        <w:tab/>
        <w:t xml:space="preserve">Программа </w:t>
      </w:r>
      <w:proofErr w:type="gramStart"/>
      <w:r>
        <w:rPr>
          <w:rFonts w:cs="Times New Roman"/>
          <w:lang w:val="ru-RU"/>
        </w:rPr>
        <w:t>обучения по курсу</w:t>
      </w:r>
      <w:proofErr w:type="gramEnd"/>
      <w:r>
        <w:rPr>
          <w:rFonts w:cs="Times New Roman"/>
          <w:lang w:val="ru-RU"/>
        </w:rPr>
        <w:t xml:space="preserve"> обществоведения  в 8 классе скорректирована по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  <w:lang w:val="ru-RU"/>
        </w:rPr>
        <w:t>е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коррекционных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общеобразовательных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учреждений</w:t>
      </w:r>
      <w:proofErr w:type="spellEnd"/>
      <w:r>
        <w:rPr>
          <w:rFonts w:cs="Times New Roman"/>
        </w:rPr>
        <w:t xml:space="preserve"> VIII </w:t>
      </w:r>
      <w:proofErr w:type="spellStart"/>
      <w:r>
        <w:rPr>
          <w:rFonts w:cs="Times New Roman"/>
        </w:rPr>
        <w:t>вида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IX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классов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редакцией</w:t>
      </w:r>
      <w:proofErr w:type="spellEnd"/>
      <w:r>
        <w:rPr>
          <w:rFonts w:cs="Times New Roman"/>
        </w:rPr>
        <w:t xml:space="preserve"> В.В. </w:t>
      </w:r>
      <w:proofErr w:type="spellStart"/>
      <w:r>
        <w:rPr>
          <w:rFonts w:cs="Times New Roman"/>
        </w:rPr>
        <w:t>Воронковой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с использованием учебных пособий  А.И. Кравченко и  Я.В. Соколова.</w:t>
      </w:r>
    </w:p>
    <w:p w:rsidR="00523D92" w:rsidRDefault="00523D92" w:rsidP="00523D92">
      <w:pPr>
        <w:spacing w:line="276" w:lineRule="auto"/>
        <w:ind w:firstLine="706"/>
        <w:jc w:val="both"/>
      </w:pPr>
      <w:r>
        <w:rPr>
          <w:lang w:val="ru-RU"/>
        </w:rPr>
        <w:t xml:space="preserve">Изучение  курса обществоведения  предполагает развитие </w:t>
      </w:r>
      <w:proofErr w:type="spellStart"/>
      <w:r>
        <w:t>правовой</w:t>
      </w:r>
      <w:proofErr w:type="spellEnd"/>
      <w:r>
        <w:rPr>
          <w:lang w:val="ru-RU"/>
        </w:rPr>
        <w:t xml:space="preserve">  </w:t>
      </w:r>
      <w:r>
        <w:t xml:space="preserve">и </w:t>
      </w:r>
      <w:proofErr w:type="spellStart"/>
      <w:r>
        <w:t>этической</w:t>
      </w:r>
      <w:proofErr w:type="spellEnd"/>
      <w:r>
        <w:t xml:space="preserve"> </w:t>
      </w:r>
      <w:proofErr w:type="spellStart"/>
      <w:r>
        <w:t>грамотности</w:t>
      </w:r>
      <w:proofErr w:type="spellEnd"/>
      <w:r>
        <w:t>,</w:t>
      </w:r>
      <w:r>
        <w:rPr>
          <w:lang w:val="ru-RU"/>
        </w:rPr>
        <w:t xml:space="preserve"> учащихся</w:t>
      </w:r>
      <w:r>
        <w:t xml:space="preserve"> </w:t>
      </w:r>
      <w:proofErr w:type="spellStart"/>
      <w:r>
        <w:t>создающей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 </w:t>
      </w:r>
      <w:proofErr w:type="spellStart"/>
      <w:r>
        <w:t>интеграции</w:t>
      </w:r>
      <w:proofErr w:type="spellEnd"/>
      <w:r>
        <w:t xml:space="preserve"> в </w:t>
      </w:r>
      <w:proofErr w:type="spellStart"/>
      <w:r>
        <w:t>современное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rPr>
          <w:lang w:val="ru-RU"/>
        </w:rPr>
        <w:t xml:space="preserve"> 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гражданских</w:t>
      </w:r>
      <w:proofErr w:type="spellEnd"/>
      <w:r>
        <w:t xml:space="preserve"> </w:t>
      </w:r>
      <w:proofErr w:type="spellStart"/>
      <w:r>
        <w:t>обязанностей</w:t>
      </w:r>
      <w:proofErr w:type="spellEnd"/>
      <w:r>
        <w:t xml:space="preserve"> и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правами</w:t>
      </w:r>
      <w:proofErr w:type="spellEnd"/>
      <w:r>
        <w:t>.</w:t>
      </w:r>
    </w:p>
    <w:p w:rsidR="00523D92" w:rsidRDefault="00523D92" w:rsidP="00523D92">
      <w:pPr>
        <w:widowControl/>
        <w:suppressAutoHyphens w:val="0"/>
        <w:spacing w:line="276" w:lineRule="auto"/>
        <w:ind w:firstLine="706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 процессе обучения  решаются следующие задачи:</w:t>
      </w:r>
    </w:p>
    <w:p w:rsidR="00523D92" w:rsidRDefault="00523D92" w:rsidP="00523D9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 формирование  у учащихся  правовой грамотности, знаний основного закона государства;</w:t>
      </w:r>
    </w:p>
    <w:p w:rsidR="00523D92" w:rsidRDefault="00523D92" w:rsidP="00523D9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− применение   учащимися полученных  знаний на практике  для  их правовой адаптации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 xml:space="preserve"> ;</w:t>
      </w:r>
      <w:proofErr w:type="gramEnd"/>
    </w:p>
    <w:p w:rsidR="00523D92" w:rsidRDefault="00523D92" w:rsidP="00523D9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− развитие познавательных интересов, развитие грамотной  устной речи, </w:t>
      </w:r>
    </w:p>
    <w:p w:rsidR="00523D92" w:rsidRDefault="00523D92" w:rsidP="00523D9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Памяти,  внимания,  ответственности;</w:t>
      </w:r>
    </w:p>
    <w:p w:rsidR="00523D92" w:rsidRDefault="00523D92" w:rsidP="00523D92">
      <w:pPr>
        <w:autoSpaceDE w:val="0"/>
        <w:spacing w:line="276" w:lineRule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− воспитание    гражданских и патриотических качеств и чувств у учащихся.</w:t>
      </w:r>
    </w:p>
    <w:p w:rsidR="00523D92" w:rsidRDefault="00523D92" w:rsidP="00523D92">
      <w:pPr>
        <w:spacing w:line="276" w:lineRule="auto"/>
        <w:ind w:firstLine="360"/>
        <w:jc w:val="both"/>
      </w:pPr>
      <w:proofErr w:type="spellStart"/>
      <w:r>
        <w:rPr>
          <w:rFonts w:cs="Times New Roman"/>
        </w:rPr>
        <w:t>Организация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процесса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предполагает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специальных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принципов</w:t>
      </w:r>
      <w:proofErr w:type="spellEnd"/>
      <w:r>
        <w:rPr>
          <w:rFonts w:cs="Times New Roman"/>
        </w:rPr>
        <w:t xml:space="preserve">,  и </w:t>
      </w:r>
      <w:proofErr w:type="spellStart"/>
      <w:r>
        <w:rPr>
          <w:rFonts w:cs="Times New Roman"/>
        </w:rPr>
        <w:t>приемов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воспитания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используются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принципы</w:t>
      </w:r>
      <w:proofErr w:type="spellEnd"/>
      <w:r>
        <w:rPr>
          <w:rFonts w:cs="Times New Roman"/>
        </w:rPr>
        <w:t xml:space="preserve">: </w:t>
      </w:r>
    </w:p>
    <w:p w:rsidR="00523D92" w:rsidRDefault="00523D92" w:rsidP="00523D92">
      <w:pPr>
        <w:pStyle w:val="a5"/>
        <w:widowControl/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3D92" w:rsidRDefault="00523D92" w:rsidP="00523D92">
      <w:pPr>
        <w:pStyle w:val="a5"/>
        <w:widowControl/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3D92" w:rsidRDefault="00523D92" w:rsidP="00523D92">
      <w:pPr>
        <w:pStyle w:val="a5"/>
        <w:widowControl/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3D92" w:rsidRDefault="00523D92" w:rsidP="00523D92">
      <w:pPr>
        <w:pStyle w:val="a5"/>
        <w:widowControl/>
        <w:numPr>
          <w:ilvl w:val="0"/>
          <w:numId w:val="2"/>
        </w:numPr>
        <w:suppressAutoHyphens w:val="0"/>
        <w:spacing w:line="276" w:lineRule="auto"/>
        <w:ind w:left="426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D92" w:rsidRDefault="00523D92" w:rsidP="00523D92">
      <w:pPr>
        <w:pStyle w:val="a5"/>
        <w:spacing w:after="0" w:line="276" w:lineRule="auto"/>
        <w:ind w:left="0" w:firstLine="696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используемыми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E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741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="006E2741">
        <w:rPr>
          <w:rFonts w:ascii="Times New Roman" w:hAnsi="Times New Roman" w:cs="Times New Roman"/>
          <w:sz w:val="24"/>
          <w:szCs w:val="24"/>
        </w:rPr>
        <w:t>:</w:t>
      </w:r>
      <w:r w:rsidR="006E2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объяснение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опрос, пояснение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показ, рассматривание)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3D92" w:rsidRDefault="00523D92" w:rsidP="00523D92">
      <w:pPr>
        <w:spacing w:line="276" w:lineRule="auto"/>
        <w:ind w:firstLine="360"/>
        <w:jc w:val="both"/>
      </w:pPr>
      <w:proofErr w:type="spellStart"/>
      <w:r>
        <w:rPr>
          <w:rFonts w:cs="Times New Roman"/>
        </w:rPr>
        <w:t>Основными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формами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  <w:lang w:val="ru-RU"/>
        </w:rPr>
        <w:t xml:space="preserve">ы на уроках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</w:rPr>
        <w:t>:</w:t>
      </w:r>
      <w:r>
        <w:rPr>
          <w:rFonts w:cs="Times New Roman"/>
          <w:lang w:val="ru-RU"/>
        </w:rPr>
        <w:t xml:space="preserve"> урок – лекция, урок – практикум, урок - игра</w:t>
      </w:r>
      <w:r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 По завершении 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изучения  материала по теме </w:t>
      </w:r>
      <w:proofErr w:type="spellStart"/>
      <w:r>
        <w:rPr>
          <w:rFonts w:cs="Times New Roman"/>
        </w:rPr>
        <w:t>проводится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понятийный диктант, который заключается в следующем -  раскрыть учащимися значение понятий,  используя  словари. Эта форма работы  способствует формированию у учащихся умения работать со словарем.</w:t>
      </w:r>
    </w:p>
    <w:p w:rsidR="00523D92" w:rsidRDefault="00523D92" w:rsidP="00523D92">
      <w:pPr>
        <w:pStyle w:val="msonormalbullet1gif"/>
        <w:spacing w:before="0" w:after="0" w:line="276" w:lineRule="auto"/>
        <w:ind w:left="-142" w:firstLine="848"/>
        <w:jc w:val="both"/>
      </w:pPr>
      <w:proofErr w:type="spellStart"/>
      <w:r>
        <w:rPr>
          <w:rFonts w:cs="Times New Roman"/>
        </w:rPr>
        <w:t>Количество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неделю</w:t>
      </w:r>
      <w:proofErr w:type="spellEnd"/>
      <w:r>
        <w:rPr>
          <w:rFonts w:cs="Times New Roman"/>
        </w:rPr>
        <w:t xml:space="preserve"> (</w:t>
      </w:r>
      <w:r>
        <w:rPr>
          <w:rFonts w:cs="Times New Roman"/>
          <w:lang w:val="ru-RU"/>
        </w:rPr>
        <w:t>34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</w:t>
      </w:r>
      <w:proofErr w:type="spellEnd"/>
      <w:r>
        <w:rPr>
          <w:rFonts w:cs="Times New Roman"/>
          <w:lang w:val="ru-RU"/>
        </w:rPr>
        <w:t xml:space="preserve">а 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),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соответствует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ОБУП и </w:t>
      </w:r>
      <w:proofErr w:type="spellStart"/>
      <w:r>
        <w:rPr>
          <w:rFonts w:cs="Times New Roman"/>
        </w:rPr>
        <w:t>школьному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плану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523D92" w:rsidRDefault="00523D92">
      <w:pPr>
        <w:rPr>
          <w:lang w:val="ru-RU"/>
        </w:rPr>
      </w:pPr>
    </w:p>
    <w:p w:rsidR="00523D92" w:rsidRDefault="006E2741">
      <w:pPr>
        <w:rPr>
          <w:lang w:val="ru-RU"/>
        </w:rPr>
      </w:pPr>
      <w:r>
        <w:rPr>
          <w:lang w:val="ru-RU"/>
        </w:rPr>
        <w:t>Учебно-методический комплекс по обществоведению</w:t>
      </w:r>
    </w:p>
    <w:p w:rsidR="00523D92" w:rsidRDefault="00523D92">
      <w:pPr>
        <w:rPr>
          <w:lang w:val="ru-RU"/>
        </w:rPr>
      </w:pPr>
    </w:p>
    <w:tbl>
      <w:tblPr>
        <w:tblW w:w="9852" w:type="dxa"/>
        <w:tblInd w:w="-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68"/>
        <w:gridCol w:w="827"/>
        <w:gridCol w:w="1893"/>
        <w:gridCol w:w="2591"/>
        <w:gridCol w:w="1873"/>
      </w:tblGrid>
      <w:tr w:rsidR="006E2741" w:rsidTr="006E2741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Предмет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Кол-во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Учебники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учебные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пособия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Контрольно-измерительные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материалы</w:t>
            </w:r>
            <w:proofErr w:type="spellEnd"/>
          </w:p>
        </w:tc>
      </w:tr>
      <w:tr w:rsidR="006E2741" w:rsidTr="006E2741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обществоведение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8в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специальной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коррекционной</w:t>
            </w:r>
            <w:proofErr w:type="spellEnd"/>
            <w:r>
              <w:rPr>
                <w:rFonts w:cs="Times New Roman"/>
              </w:rPr>
              <w:t xml:space="preserve">) </w:t>
            </w:r>
            <w:proofErr w:type="spellStart"/>
            <w:r>
              <w:rPr>
                <w:rFonts w:cs="Times New Roman"/>
              </w:rPr>
              <w:t>образовательной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школы</w:t>
            </w:r>
            <w:proofErr w:type="spellEnd"/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lang w:val="en-US"/>
              </w:rPr>
              <w:t>VIII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вида</w:t>
            </w:r>
            <w:proofErr w:type="spellEnd"/>
            <w:r>
              <w:rPr>
                <w:rFonts w:cs="Times New Roman"/>
              </w:rPr>
              <w:t xml:space="preserve">: 5-9 </w:t>
            </w:r>
            <w:proofErr w:type="spellStart"/>
            <w:r>
              <w:rPr>
                <w:rFonts w:cs="Times New Roman"/>
              </w:rPr>
              <w:t>классы</w:t>
            </w:r>
            <w:proofErr w:type="spellEnd"/>
            <w:r>
              <w:rPr>
                <w:rFonts w:cs="Times New Roman"/>
              </w:rPr>
              <w:t xml:space="preserve">: в 2 </w:t>
            </w:r>
            <w:proofErr w:type="spellStart"/>
            <w:r>
              <w:rPr>
                <w:rFonts w:cs="Times New Roman"/>
              </w:rPr>
              <w:t>сб</w:t>
            </w:r>
            <w:proofErr w:type="spellEnd"/>
            <w:r>
              <w:rPr>
                <w:rFonts w:cs="Times New Roman"/>
              </w:rPr>
              <w:t xml:space="preserve">./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</w:t>
            </w:r>
            <w:proofErr w:type="spellEnd"/>
            <w:r>
              <w:rPr>
                <w:rFonts w:cs="Times New Roman"/>
              </w:rPr>
              <w:t xml:space="preserve">. В.В. </w:t>
            </w:r>
            <w:proofErr w:type="spellStart"/>
            <w:r>
              <w:rPr>
                <w:rFonts w:cs="Times New Roman"/>
              </w:rPr>
              <w:t>Воронковой</w:t>
            </w:r>
            <w:proofErr w:type="spellEnd"/>
            <w:r>
              <w:rPr>
                <w:rFonts w:cs="Times New Roman"/>
              </w:rPr>
              <w:t xml:space="preserve">.- М.: </w:t>
            </w:r>
            <w:proofErr w:type="spellStart"/>
            <w:r>
              <w:rPr>
                <w:rFonts w:cs="Times New Roman"/>
              </w:rPr>
              <w:t>Гуманит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изд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r>
              <w:rPr>
                <w:rFonts w:cs="Times New Roman"/>
              </w:rPr>
              <w:t xml:space="preserve"> ВЛАДОС,2011.-сб.1.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2741" w:rsidRDefault="006E274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u w:val="single"/>
                <w:lang w:eastAsia="ru-RU"/>
              </w:rPr>
              <w:t>учебника</w:t>
            </w:r>
            <w:proofErr w:type="spellEnd"/>
            <w:r>
              <w:rPr>
                <w:rFonts w:eastAsia="Times New Roman" w:cs="Times New Roman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u w:val="single"/>
                <w:lang w:eastAsia="ru-RU"/>
              </w:rPr>
              <w:t>нет</w:t>
            </w:r>
            <w:proofErr w:type="spellEnd"/>
          </w:p>
          <w:p w:rsidR="006E2741" w:rsidRDefault="006E274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используются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u w:val="single"/>
                <w:lang w:eastAsia="ru-RU"/>
              </w:rPr>
              <w:t>учебные</w:t>
            </w:r>
            <w:proofErr w:type="spellEnd"/>
            <w:r>
              <w:rPr>
                <w:rFonts w:eastAsia="Times New Roman" w:cs="Times New Roman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u w:val="single"/>
                <w:lang w:eastAsia="ru-RU"/>
              </w:rPr>
              <w:t>пособия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  <w:p w:rsidR="006E2741" w:rsidRDefault="006E2741">
            <w:pPr>
              <w:pStyle w:val="a5"/>
              <w:spacing w:after="0" w:line="276" w:lineRule="auto"/>
              <w:ind w:left="20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учреждений/ А.И. Кравченко.- 14.-е изд.-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13.-192с.</w:t>
            </w:r>
          </w:p>
          <w:p w:rsidR="006E2741" w:rsidRDefault="006E274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2)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Соколов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Я.В.,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Прутченков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Граждановедение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Учебное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пособие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учащихся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8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классов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родителей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учителей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– М.: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Научно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внедренческий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Центр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«Гражданин»,1997.-224с.:ил.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741" w:rsidRDefault="006E2741">
            <w:pPr>
              <w:jc w:val="both"/>
            </w:pPr>
            <w:proofErr w:type="spellStart"/>
            <w:r>
              <w:rPr>
                <w:rFonts w:eastAsia="Times New Roman" w:cs="Times New Roman"/>
              </w:rPr>
              <w:t>Понятийные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диктанты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по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пройденному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материалу</w:t>
            </w:r>
            <w:proofErr w:type="spellEnd"/>
            <w:r>
              <w:rPr>
                <w:rFonts w:eastAsia="Times New Roman" w:cs="Times New Roman"/>
              </w:rPr>
              <w:t xml:space="preserve"> в </w:t>
            </w:r>
            <w:proofErr w:type="spellStart"/>
            <w:r>
              <w:rPr>
                <w:rFonts w:eastAsia="Times New Roman" w:cs="Times New Roman"/>
              </w:rPr>
              <w:t>соответствии</w:t>
            </w:r>
            <w:proofErr w:type="spellEnd"/>
            <w:r>
              <w:rPr>
                <w:rFonts w:eastAsia="Times New Roman" w:cs="Times New Roman"/>
              </w:rPr>
              <w:t xml:space="preserve"> с </w:t>
            </w:r>
            <w:proofErr w:type="spellStart"/>
            <w:r>
              <w:rPr>
                <w:rFonts w:eastAsia="Times New Roman" w:cs="Times New Roman"/>
              </w:rPr>
              <w:t>разделами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учебника</w:t>
            </w:r>
            <w:proofErr w:type="spellEnd"/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Calibri" w:cs="Times New Roman"/>
              </w:rPr>
              <w:t>Пузанов</w:t>
            </w:r>
            <w:proofErr w:type="spellEnd"/>
            <w:r>
              <w:rPr>
                <w:rFonts w:eastAsia="Calibri" w:cs="Times New Roman"/>
              </w:rPr>
              <w:t xml:space="preserve"> Б.П. </w:t>
            </w:r>
            <w:proofErr w:type="spellStart"/>
            <w:r>
              <w:rPr>
                <w:rFonts w:eastAsia="Calibri" w:cs="Times New Roman"/>
              </w:rPr>
              <w:t>История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России</w:t>
            </w:r>
            <w:proofErr w:type="spellEnd"/>
            <w:r>
              <w:rPr>
                <w:rFonts w:eastAsia="Calibri" w:cs="Times New Roman"/>
              </w:rPr>
              <w:t xml:space="preserve">: </w:t>
            </w:r>
            <w:proofErr w:type="spellStart"/>
            <w:r>
              <w:rPr>
                <w:rFonts w:eastAsia="Calibri" w:cs="Times New Roman"/>
              </w:rPr>
              <w:t>учеб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для</w:t>
            </w:r>
            <w:proofErr w:type="spellEnd"/>
            <w:r>
              <w:rPr>
                <w:rFonts w:eastAsia="Calibri" w:cs="Times New Roman"/>
              </w:rPr>
              <w:t xml:space="preserve"> 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спец</w:t>
            </w:r>
            <w:proofErr w:type="spellEnd"/>
            <w:r>
              <w:rPr>
                <w:rFonts w:eastAsia="Calibri" w:cs="Times New Roman"/>
              </w:rPr>
              <w:t>. (</w:t>
            </w:r>
            <w:proofErr w:type="spellStart"/>
            <w:r>
              <w:rPr>
                <w:rFonts w:eastAsia="Calibri" w:cs="Times New Roman"/>
              </w:rPr>
              <w:t>коррекционных</w:t>
            </w:r>
            <w:proofErr w:type="spellEnd"/>
            <w:r>
              <w:rPr>
                <w:rFonts w:eastAsia="Calibri" w:cs="Times New Roman"/>
              </w:rPr>
              <w:t xml:space="preserve">)  </w:t>
            </w:r>
            <w:proofErr w:type="spellStart"/>
            <w:r>
              <w:rPr>
                <w:rFonts w:eastAsia="Calibri" w:cs="Times New Roman"/>
              </w:rPr>
              <w:t>образоват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учреждений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en-US"/>
              </w:rPr>
              <w:t>VIII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вида</w:t>
            </w:r>
            <w:proofErr w:type="spellEnd"/>
            <w:r>
              <w:rPr>
                <w:rFonts w:eastAsia="Calibri" w:cs="Times New Roman"/>
              </w:rPr>
              <w:t xml:space="preserve">/ </w:t>
            </w:r>
            <w:proofErr w:type="gramStart"/>
            <w:r>
              <w:rPr>
                <w:rFonts w:eastAsia="Calibri" w:cs="Times New Roman"/>
              </w:rPr>
              <w:t>[ Б.П</w:t>
            </w:r>
            <w:proofErr w:type="gramEnd"/>
            <w:r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Пузанов</w:t>
            </w:r>
            <w:proofErr w:type="spellEnd"/>
            <w:r>
              <w:rPr>
                <w:rFonts w:eastAsia="Calibri" w:cs="Times New Roman"/>
              </w:rPr>
              <w:t xml:space="preserve"> и </w:t>
            </w:r>
            <w:proofErr w:type="spellStart"/>
            <w:r>
              <w:rPr>
                <w:rFonts w:eastAsia="Calibri" w:cs="Times New Roman"/>
              </w:rPr>
              <w:t>др</w:t>
            </w:r>
            <w:proofErr w:type="spellEnd"/>
            <w:r>
              <w:rPr>
                <w:rFonts w:eastAsia="Calibri" w:cs="Times New Roman"/>
              </w:rPr>
              <w:t xml:space="preserve">.]. – М.: </w:t>
            </w:r>
            <w:proofErr w:type="spellStart"/>
            <w:r>
              <w:rPr>
                <w:rFonts w:eastAsia="Calibri" w:cs="Times New Roman"/>
              </w:rPr>
              <w:t>Гуманитар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Изд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proofErr w:type="spellStart"/>
            <w:r>
              <w:rPr>
                <w:rFonts w:eastAsia="Calibri" w:cs="Times New Roman"/>
              </w:rPr>
              <w:t>Центр</w:t>
            </w:r>
            <w:proofErr w:type="spellEnd"/>
            <w:r>
              <w:rPr>
                <w:rFonts w:eastAsia="Calibri" w:cs="Times New Roman"/>
              </w:rPr>
              <w:t xml:space="preserve"> ВЛАДОС, </w:t>
            </w:r>
            <w:proofErr w:type="gramStart"/>
            <w:r>
              <w:rPr>
                <w:rFonts w:eastAsia="Calibri" w:cs="Times New Roman"/>
              </w:rPr>
              <w:t>2013.-311.:ил</w:t>
            </w:r>
            <w:proofErr w:type="gramEnd"/>
            <w:r>
              <w:rPr>
                <w:rFonts w:eastAsia="Calibri" w:cs="Times New Roman"/>
              </w:rPr>
              <w:t>.</w:t>
            </w:r>
          </w:p>
          <w:p w:rsidR="006E2741" w:rsidRDefault="006E2741">
            <w:pPr>
              <w:rPr>
                <w:rFonts w:eastAsia="Times New Roman" w:cs="Times New Roman"/>
                <w:lang w:eastAsia="ru-RU"/>
              </w:rPr>
            </w:pPr>
          </w:p>
        </w:tc>
      </w:tr>
    </w:tbl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  <w:bookmarkStart w:id="0" w:name="_GoBack"/>
      <w:bookmarkEnd w:id="0"/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Default="00523D92">
      <w:pPr>
        <w:rPr>
          <w:lang w:val="ru-RU"/>
        </w:rPr>
      </w:pPr>
    </w:p>
    <w:p w:rsidR="00523D92" w:rsidRPr="00523D92" w:rsidRDefault="00523D92">
      <w:pPr>
        <w:rPr>
          <w:lang w:val="ru-RU"/>
        </w:rPr>
      </w:pPr>
    </w:p>
    <w:sectPr w:rsidR="00523D92" w:rsidRPr="0052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965"/>
    <w:multiLevelType w:val="multilevel"/>
    <w:tmpl w:val="BA26B5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4DF58DC"/>
    <w:multiLevelType w:val="multilevel"/>
    <w:tmpl w:val="6C241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5D"/>
    <w:rsid w:val="00523D92"/>
    <w:rsid w:val="006E2741"/>
    <w:rsid w:val="00722995"/>
    <w:rsid w:val="00A2315D"/>
    <w:rsid w:val="00DC5E13"/>
    <w:rsid w:val="00E80B29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Textbody"/>
    <w:link w:val="a4"/>
    <w:rsid w:val="00523D9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23D9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523D92"/>
    <w:pPr>
      <w:spacing w:after="120"/>
    </w:pPr>
  </w:style>
  <w:style w:type="paragraph" w:customStyle="1" w:styleId="msonormalbullet1gif">
    <w:name w:val="msonormalbullet1.gif"/>
    <w:basedOn w:val="a"/>
    <w:rsid w:val="00523D92"/>
    <w:pPr>
      <w:spacing w:before="280" w:after="280"/>
    </w:pPr>
  </w:style>
  <w:style w:type="paragraph" w:customStyle="1" w:styleId="31">
    <w:name w:val="Основной текст с отступом 31"/>
    <w:basedOn w:val="a"/>
    <w:rsid w:val="00523D92"/>
    <w:pPr>
      <w:spacing w:after="120"/>
      <w:ind w:left="283" w:firstLine="720"/>
      <w:jc w:val="both"/>
    </w:pPr>
    <w:rPr>
      <w:sz w:val="16"/>
      <w:szCs w:val="16"/>
    </w:rPr>
  </w:style>
  <w:style w:type="paragraph" w:styleId="a5">
    <w:name w:val="List Paragraph"/>
    <w:basedOn w:val="a"/>
    <w:qFormat/>
    <w:rsid w:val="00523D92"/>
    <w:pPr>
      <w:spacing w:after="200"/>
      <w:ind w:left="720"/>
    </w:pPr>
    <w:rPr>
      <w:rFonts w:ascii="Calibri" w:eastAsia="Calibri" w:hAnsi="Calibri"/>
      <w:sz w:val="22"/>
      <w:szCs w:val="22"/>
    </w:rPr>
  </w:style>
  <w:style w:type="character" w:customStyle="1" w:styleId="c5">
    <w:name w:val="c5"/>
    <w:basedOn w:val="a0"/>
    <w:rsid w:val="0052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Textbody"/>
    <w:link w:val="a4"/>
    <w:rsid w:val="00523D9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23D9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523D92"/>
    <w:pPr>
      <w:spacing w:after="120"/>
    </w:pPr>
  </w:style>
  <w:style w:type="paragraph" w:customStyle="1" w:styleId="msonormalbullet1gif">
    <w:name w:val="msonormalbullet1.gif"/>
    <w:basedOn w:val="a"/>
    <w:rsid w:val="00523D92"/>
    <w:pPr>
      <w:spacing w:before="280" w:after="280"/>
    </w:pPr>
  </w:style>
  <w:style w:type="paragraph" w:customStyle="1" w:styleId="31">
    <w:name w:val="Основной текст с отступом 31"/>
    <w:basedOn w:val="a"/>
    <w:rsid w:val="00523D92"/>
    <w:pPr>
      <w:spacing w:after="120"/>
      <w:ind w:left="283" w:firstLine="720"/>
      <w:jc w:val="both"/>
    </w:pPr>
    <w:rPr>
      <w:sz w:val="16"/>
      <w:szCs w:val="16"/>
    </w:rPr>
  </w:style>
  <w:style w:type="paragraph" w:styleId="a5">
    <w:name w:val="List Paragraph"/>
    <w:basedOn w:val="a"/>
    <w:qFormat/>
    <w:rsid w:val="00523D92"/>
    <w:pPr>
      <w:spacing w:after="200"/>
      <w:ind w:left="720"/>
    </w:pPr>
    <w:rPr>
      <w:rFonts w:ascii="Calibri" w:eastAsia="Calibri" w:hAnsi="Calibri"/>
      <w:sz w:val="22"/>
      <w:szCs w:val="22"/>
    </w:rPr>
  </w:style>
  <w:style w:type="character" w:customStyle="1" w:styleId="c5">
    <w:name w:val="c5"/>
    <w:basedOn w:val="a0"/>
    <w:rsid w:val="0052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Викторовна</cp:lastModifiedBy>
  <cp:revision>6</cp:revision>
  <dcterms:created xsi:type="dcterms:W3CDTF">2016-02-04T10:00:00Z</dcterms:created>
  <dcterms:modified xsi:type="dcterms:W3CDTF">2016-02-04T10:08:00Z</dcterms:modified>
</cp:coreProperties>
</file>