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5D" w:rsidRDefault="0007459E">
      <w:hyperlink r:id="rId5" w:history="1">
        <w:r w:rsidRPr="009847F4">
          <w:rPr>
            <w:rStyle w:val="a3"/>
          </w:rPr>
          <w:t>http://nsportal.ru/shkola/geografiya/library/2014/10/15/konspekt-uroka-geografii-7-klass-relef-zemli</w:t>
        </w:r>
      </w:hyperlink>
    </w:p>
    <w:p w:rsidR="0007459E" w:rsidRDefault="0007459E">
      <w:r>
        <w:t>План-конспект урока Географии 7 класс</w:t>
      </w:r>
    </w:p>
    <w:p w:rsidR="0007459E" w:rsidRDefault="0007459E">
      <w:hyperlink r:id="rId6" w:history="1">
        <w:r w:rsidRPr="009847F4">
          <w:rPr>
            <w:rStyle w:val="a3"/>
          </w:rPr>
          <w:t>http://nsportal.ru/shkola/geografiya/library/2014/10/15/urok-geografii-relef-zemli-7-klass</w:t>
        </w:r>
      </w:hyperlink>
    </w:p>
    <w:p w:rsidR="0007459E" w:rsidRDefault="0007459E">
      <w:r>
        <w:t>Презентация «Рельеф Земли» 7 класс</w:t>
      </w:r>
    </w:p>
    <w:p w:rsidR="0007459E" w:rsidRDefault="0007459E">
      <w:hyperlink r:id="rId7" w:history="1">
        <w:r w:rsidRPr="009847F4">
          <w:rPr>
            <w:rStyle w:val="a3"/>
          </w:rPr>
          <w:t>http://nsportal.ru/pyankova-svetlana-viktorovna</w:t>
        </w:r>
      </w:hyperlink>
    </w:p>
    <w:p w:rsidR="0007459E" w:rsidRDefault="0007459E">
      <w:r>
        <w:t>Сайт учителя географии</w:t>
      </w:r>
      <w:bookmarkStart w:id="0" w:name="_GoBack"/>
      <w:bookmarkEnd w:id="0"/>
    </w:p>
    <w:sectPr w:rsidR="0007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1"/>
    <w:rsid w:val="0007459E"/>
    <w:rsid w:val="006263B1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pyankova-svetlana-viktorov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geografiya/library/2014/10/15/urok-geografii-relef-zemli-7-klass" TargetMode="External"/><Relationship Id="rId5" Type="http://schemas.openxmlformats.org/officeDocument/2006/relationships/hyperlink" Target="http://nsportal.ru/shkola/geografiya/library/2014/10/15/konspekt-uroka-geografii-7-klass-relef-zem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2016-02-08T03:37:00Z</dcterms:created>
  <dcterms:modified xsi:type="dcterms:W3CDTF">2016-02-08T03:39:00Z</dcterms:modified>
</cp:coreProperties>
</file>