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9" w:rsidRPr="004C27E0" w:rsidRDefault="00950AEA" w:rsidP="0049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7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AEA" w:rsidRPr="004C27E0" w:rsidRDefault="00950AEA" w:rsidP="0049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E0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950AEA" w:rsidRPr="004C27E0" w:rsidRDefault="00950AEA" w:rsidP="0049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E0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950AEA" w:rsidRPr="004C27E0" w:rsidRDefault="000759AB" w:rsidP="00494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67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AEA" w:rsidRPr="004C27E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94859" w:rsidRPr="006F4E40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59" w:rsidRPr="006F4E40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технологии составлена в соответ</w:t>
      </w:r>
      <w:r>
        <w:rPr>
          <w:rFonts w:ascii="Times New Roman" w:hAnsi="Times New Roman" w:cs="Times New Roman"/>
          <w:sz w:val="24"/>
          <w:szCs w:val="24"/>
        </w:rPr>
        <w:t>ствии со следующими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документами, определяющих структуру и содержание курса: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59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4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на базовом уровне, 2004г.;</w:t>
      </w:r>
    </w:p>
    <w:p w:rsidR="00494859" w:rsidRPr="006F4E40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МО и Н РФ от 31.04.14 №253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учреждений, программ начального общего, основного общего, среднего общего образования» </w:t>
      </w:r>
    </w:p>
    <w:p w:rsidR="00494859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Модельный областной базисный учебный план для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5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нарушением опорно-двигательного аппарата), (</w:t>
      </w:r>
      <w:r w:rsidRPr="006F4E4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« Об утверждении </w:t>
      </w:r>
      <w:r>
        <w:rPr>
          <w:rFonts w:ascii="Times New Roman" w:hAnsi="Times New Roman" w:cs="Times New Roman"/>
          <w:sz w:val="24"/>
          <w:szCs w:val="24"/>
        </w:rPr>
        <w:t>модельных областных  базисных учебных планов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области на 2014-2015</w:t>
      </w:r>
      <w:r>
        <w:rPr>
          <w:rFonts w:ascii="Times New Roman" w:hAnsi="Times New Roman" w:cs="Times New Roman"/>
          <w:sz w:val="24"/>
          <w:szCs w:val="24"/>
        </w:rPr>
        <w:t xml:space="preserve"> уч. год» №01-2540 от 25.08.2014 г)</w:t>
      </w:r>
    </w:p>
    <w:p w:rsidR="00494859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02.09.15 №03-02 17447 « Об использовании модельных областных базисных учебных планов для </w:t>
      </w:r>
      <w:r w:rsidRPr="006F4E40">
        <w:rPr>
          <w:rFonts w:ascii="Times New Roman" w:hAnsi="Times New Roman" w:cs="Times New Roman"/>
          <w:sz w:val="24"/>
          <w:szCs w:val="24"/>
        </w:rPr>
        <w:t>специальных (коррекционных)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94859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МБСКОУ школы-интерната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2015-2016 учебный год</w:t>
      </w:r>
    </w:p>
    <w:p w:rsidR="00494859" w:rsidRPr="006400DB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31.07.09 « О разработке рабочих программ,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модулей) в образовательных учреждениях Челябинской области</w:t>
      </w:r>
    </w:p>
    <w:p w:rsidR="00494859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Информационно-методическое письмо</w:t>
      </w:r>
      <w:r w:rsidRPr="006F4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E4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F4E40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>
        <w:rPr>
          <w:rFonts w:ascii="Times New Roman" w:hAnsi="Times New Roman" w:cs="Times New Roman"/>
          <w:sz w:val="24"/>
          <w:szCs w:val="24"/>
        </w:rPr>
        <w:t>области «</w:t>
      </w:r>
      <w:r w:rsidRPr="006F4E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особенностях  преподавания учебных предметов</w:t>
      </w:r>
      <w:r w:rsidRPr="006F4E40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Челябинской о</w:t>
      </w:r>
      <w:r>
        <w:rPr>
          <w:rFonts w:ascii="Times New Roman" w:hAnsi="Times New Roman" w:cs="Times New Roman"/>
          <w:sz w:val="24"/>
          <w:szCs w:val="24"/>
        </w:rPr>
        <w:t>бласти в 2015-2016</w:t>
      </w:r>
      <w:r w:rsidRPr="006F4E4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» (приложение технология)</w:t>
      </w:r>
    </w:p>
    <w:p w:rsidR="00494859" w:rsidRPr="006F4E40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Примерная программа</w:t>
      </w:r>
      <w:r w:rsidRPr="006F4E4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направлению «Технология. Обслуживающий труд», М. «Дрофа», 2008 г.</w:t>
      </w:r>
    </w:p>
    <w:p w:rsidR="00494859" w:rsidRPr="006F4E40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разработке и утверждении рабочих программ учебных курсов, предметов,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модулей) в общеобразовательных учреждениях. Приложение 14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от 03.08.09 №103/3431бь </w:t>
      </w:r>
    </w:p>
    <w:p w:rsidR="00494859" w:rsidRPr="006F4E40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40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 </w:t>
      </w:r>
      <w:r>
        <w:rPr>
          <w:rFonts w:ascii="Times New Roman" w:hAnsi="Times New Roman" w:cs="Times New Roman"/>
          <w:sz w:val="24"/>
          <w:szCs w:val="24"/>
        </w:rPr>
        <w:t>МБСКОУ школа-интернат</w:t>
      </w:r>
      <w:r w:rsidRPr="006F4E40">
        <w:rPr>
          <w:rFonts w:ascii="Times New Roman" w:hAnsi="Times New Roman" w:cs="Times New Roman"/>
          <w:sz w:val="24"/>
          <w:szCs w:val="24"/>
        </w:rPr>
        <w:t xml:space="preserve"> № 4  </w:t>
      </w:r>
    </w:p>
    <w:p w:rsidR="00C345D5" w:rsidRPr="004C27E0" w:rsidRDefault="00C345D5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Адаптивной учебной программой по профилю «Технология обработки древесины ручным столярным инструментом и художественная обработка геометрической выемчатой резьбой по дереву» Сидоров Д.Ф., Челябинск</w:t>
      </w:r>
    </w:p>
    <w:p w:rsidR="00475B56" w:rsidRPr="004C27E0" w:rsidRDefault="00475B56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B56" w:rsidRPr="004C27E0" w:rsidRDefault="007B06E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758C" w:rsidRPr="004C27E0"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4C27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5B33">
        <w:rPr>
          <w:rFonts w:ascii="Times New Roman" w:hAnsi="Times New Roman" w:cs="Times New Roman"/>
          <w:sz w:val="24"/>
          <w:szCs w:val="24"/>
        </w:rPr>
        <w:t xml:space="preserve"> обучения (68</w:t>
      </w:r>
      <w:r w:rsidR="000B3659" w:rsidRPr="004C27E0">
        <w:rPr>
          <w:rFonts w:ascii="Times New Roman" w:hAnsi="Times New Roman" w:cs="Times New Roman"/>
          <w:sz w:val="24"/>
          <w:szCs w:val="24"/>
        </w:rPr>
        <w:t xml:space="preserve"> часов в год, 2 часа в неделю). Обучение в МБСКОУ школе – интернате №4 имеет </w:t>
      </w:r>
      <w:proofErr w:type="spellStart"/>
      <w:r w:rsidR="000B3659" w:rsidRPr="004C27E0">
        <w:rPr>
          <w:rFonts w:ascii="Times New Roman" w:hAnsi="Times New Roman" w:cs="Times New Roman"/>
          <w:sz w:val="24"/>
          <w:szCs w:val="24"/>
        </w:rPr>
        <w:t>коррекционн</w:t>
      </w:r>
      <w:r w:rsidR="00386288" w:rsidRPr="004C27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6288" w:rsidRPr="004C27E0">
        <w:rPr>
          <w:rFonts w:ascii="Times New Roman" w:hAnsi="Times New Roman" w:cs="Times New Roman"/>
          <w:sz w:val="24"/>
          <w:szCs w:val="24"/>
        </w:rPr>
        <w:t xml:space="preserve"> -</w:t>
      </w:r>
      <w:r w:rsidR="000B3659" w:rsidRPr="004C27E0">
        <w:rPr>
          <w:rFonts w:ascii="Times New Roman" w:hAnsi="Times New Roman" w:cs="Times New Roman"/>
          <w:sz w:val="24"/>
          <w:szCs w:val="24"/>
        </w:rPr>
        <w:t xml:space="preserve"> развивающий характер и направлено на преодоление отклонений в физическом развитии, познавательной и 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475B56" w:rsidRPr="004C27E0" w:rsidRDefault="00475B56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06EC" w:rsidRPr="004C27E0" w:rsidRDefault="00475B56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6EC" w:rsidRPr="004C27E0">
        <w:rPr>
          <w:rFonts w:ascii="Times New Roman" w:hAnsi="Times New Roman" w:cs="Times New Roman"/>
          <w:sz w:val="24"/>
          <w:szCs w:val="24"/>
        </w:rPr>
        <w:t>Учебно-методический комплекс для реализации рабочей программы:</w:t>
      </w:r>
    </w:p>
    <w:p w:rsidR="00431D26" w:rsidRDefault="00431D26" w:rsidP="00494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Симоненко В. 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 «Технология (базовый уровень)</w:t>
      </w:r>
    </w:p>
    <w:p w:rsidR="00431D26" w:rsidRDefault="00431D26" w:rsidP="004948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31D2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31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D2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431D26">
        <w:rPr>
          <w:rFonts w:ascii="Times New Roman" w:hAnsi="Times New Roman" w:cs="Times New Roman"/>
          <w:sz w:val="24"/>
          <w:szCs w:val="24"/>
        </w:rPr>
        <w:t>раф, 10-11 классы</w:t>
      </w:r>
    </w:p>
    <w:p w:rsidR="00002E68" w:rsidRPr="00431D26" w:rsidRDefault="00002E68" w:rsidP="004948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Зуева Ф. А. Содержание национально-регионального компонента в преподавании предметов технологического цикла. Челябинск, 2012г</w:t>
      </w:r>
    </w:p>
    <w:p w:rsidR="007B06EC" w:rsidRPr="004C27E0" w:rsidRDefault="007B06EC" w:rsidP="004948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59" w:rsidRPr="004C27E0" w:rsidRDefault="000B36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B7976" w:rsidRPr="004C27E0" w:rsidRDefault="00475B56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7960D5" w:rsidRPr="004C27E0" w:rsidRDefault="007960D5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1. Освоение знаний о составляющих технологической культуры, ее роли в общественном развитии; о научной организации производства и труда; о методах творческой. Проектной деятельности; о способах снижения негативных последствий производственной деятельности на окружающую среду и здоровье человека, о путях получения профессии и  построения профессиональной карьеры</w:t>
      </w:r>
    </w:p>
    <w:p w:rsidR="0007708E" w:rsidRPr="004C27E0" w:rsidRDefault="007960D5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2. Овладение умениями рациональной организации трудовой деятельности, проектиро</w:t>
      </w:r>
      <w:r w:rsidR="0007708E" w:rsidRPr="004C27E0">
        <w:rPr>
          <w:rFonts w:ascii="Times New Roman" w:hAnsi="Times New Roman" w:cs="Times New Roman"/>
          <w:sz w:val="24"/>
          <w:szCs w:val="24"/>
        </w:rPr>
        <w:t>вания и изготовления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личностно и общественно значимых объектов труда с учетом эстетических и экологических требований, сопоставления профессиональных планов с состоянием здоровья, образовательным потенциалом, личностными особенностями.</w:t>
      </w:r>
    </w:p>
    <w:p w:rsidR="0007708E" w:rsidRPr="004C27E0" w:rsidRDefault="00002E68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07708E" w:rsidRPr="004C27E0">
        <w:rPr>
          <w:rFonts w:ascii="Times New Roman" w:hAnsi="Times New Roman" w:cs="Times New Roman"/>
          <w:sz w:val="24"/>
          <w:szCs w:val="24"/>
        </w:rPr>
        <w:t>азвитие технического мышления, пространственного воображения, способности к самостоятельному поиску и использования информации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для решения практических задач в сфере технологической деятельности, к анализу трудового процесса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в ходе проектирования материальных объектов или услуг, навыков делового сотрудничества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 </w:t>
      </w:r>
      <w:r w:rsidR="0007708E" w:rsidRPr="004C27E0">
        <w:rPr>
          <w:rFonts w:ascii="Times New Roman" w:hAnsi="Times New Roman" w:cs="Times New Roman"/>
          <w:sz w:val="24"/>
          <w:szCs w:val="24"/>
        </w:rPr>
        <w:t>в процессе коллективной деятельности.</w:t>
      </w:r>
    </w:p>
    <w:p w:rsidR="007960D5" w:rsidRPr="004C27E0" w:rsidRDefault="0007708E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4.Воспитание уважительного отношения к технологии как части человеческой культуры, а также ответственного отношения к труду и его результатам.</w:t>
      </w:r>
    </w:p>
    <w:p w:rsidR="0007708E" w:rsidRPr="004C27E0" w:rsidRDefault="0007708E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>5. Формирование готовности к самостоятельной деятельности на рынке труда</w:t>
      </w:r>
      <w:r w:rsidR="00C352D4" w:rsidRPr="004C27E0">
        <w:rPr>
          <w:rFonts w:ascii="Times New Roman" w:hAnsi="Times New Roman" w:cs="Times New Roman"/>
          <w:sz w:val="24"/>
          <w:szCs w:val="24"/>
        </w:rPr>
        <w:t xml:space="preserve">, товаров и услуг, к продолжению обучения в системе непрерывного образования. </w:t>
      </w:r>
    </w:p>
    <w:p w:rsidR="007960D5" w:rsidRPr="004C27E0" w:rsidRDefault="007960D5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06F" w:rsidRDefault="00C352D4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24FC" w:rsidRPr="004C27E0">
        <w:rPr>
          <w:rFonts w:ascii="Times New Roman" w:hAnsi="Times New Roman" w:cs="Times New Roman"/>
          <w:sz w:val="24"/>
          <w:szCs w:val="24"/>
        </w:rPr>
        <w:t xml:space="preserve">На изучение НРК отводится 7 уроков. Реализация НРК связана с изучением территориальных и местных технологий, видов и объектов труда, традициями и обычаями народов России и Южного Урала. </w:t>
      </w:r>
      <w:r w:rsidR="00AA306F">
        <w:rPr>
          <w:rFonts w:ascii="Times New Roman" w:hAnsi="Times New Roman" w:cs="Times New Roman"/>
          <w:sz w:val="24"/>
          <w:szCs w:val="24"/>
        </w:rPr>
        <w:t>Изучение НРК направлено на достижение следующих целей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закрепление теоретического и практического материала федерального компонента с соблюдением принципа ситуативности;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:воспитание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толерантного отношения к проявлениям другой культуры;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культурологического потенциала;</w:t>
      </w:r>
    </w:p>
    <w:p w:rsidR="007B54AD" w:rsidRPr="007B54AD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целостной </w:t>
      </w:r>
      <w:r w:rsidR="004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картины истории и современной жизни Челябинской области. </w:t>
      </w:r>
    </w:p>
    <w:p w:rsidR="007B54AD" w:rsidRDefault="007B54AD" w:rsidP="0049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AD" w:rsidRPr="00632F27" w:rsidRDefault="007B54AD" w:rsidP="0049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ПО ТЕХНОЛОГИИ</w:t>
      </w:r>
    </w:p>
    <w:p w:rsidR="007B54AD" w:rsidRPr="00632F27" w:rsidRDefault="007B54AD" w:rsidP="0049485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4AD" w:rsidRPr="00632F27" w:rsidRDefault="007B54AD" w:rsidP="004948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 10</w:t>
      </w: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Рабочая тетрадь для учащихся ОУ,      </w:t>
      </w:r>
    </w:p>
    <w:p w:rsidR="007B54AD" w:rsidRPr="00632F27" w:rsidRDefault="007B54AD" w:rsidP="004948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С.Э. </w:t>
      </w:r>
      <w:proofErr w:type="spell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 по технологии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Экзамен, 2014;</w:t>
      </w:r>
    </w:p>
    <w:p w:rsidR="007B54AD" w:rsidRPr="00632F27" w:rsidRDefault="007B54AD" w:rsidP="004948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Ф.А. Зуева. Работа с одаренными детьми в рамках технологической подготовки</w:t>
      </w:r>
    </w:p>
    <w:p w:rsidR="007B54AD" w:rsidRPr="00632F27" w:rsidRDefault="007B54AD" w:rsidP="0049485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инструментарий оценивания  предметных результатов.</w:t>
      </w:r>
      <w:proofErr w:type="gramEnd"/>
      <w:r w:rsidRPr="00632F27">
        <w:rPr>
          <w:rFonts w:ascii="Times New Roman" w:eastAsia="Times New Roman" w:hAnsi="Times New Roman" w:cs="Times New Roman"/>
          <w:sz w:val="24"/>
          <w:szCs w:val="24"/>
          <w:lang w:eastAsia="ru-RU"/>
        </w:rPr>
        <w:t>/ Челябинск, ЧИППКРО, 2013</w:t>
      </w:r>
    </w:p>
    <w:p w:rsidR="007B54AD" w:rsidRDefault="007B54AD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AD" w:rsidRPr="001E2BDF" w:rsidRDefault="007B54AD" w:rsidP="004948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BDF">
        <w:rPr>
          <w:rFonts w:ascii="Times New Roman" w:hAnsi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C345D5" w:rsidRPr="00C345D5" w:rsidRDefault="00C345D5" w:rsidP="0049485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школьной мастерской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405"/>
        <w:gridCol w:w="2877"/>
      </w:tblGrid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5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C345D5" w:rsidRPr="00C345D5" w:rsidTr="0058149E">
        <w:tc>
          <w:tcPr>
            <w:tcW w:w="9571" w:type="dxa"/>
            <w:gridSpan w:val="3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5D5" w:rsidRPr="00C345D5" w:rsidRDefault="00C345D5" w:rsidP="00494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СТОЛЯРНАЯ МАСТЕРСКАЯ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горизонтально сверлильный долбежный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горизонтально-фрезерный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комбинированный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рейсмусный</w:t>
            </w:r>
            <w:proofErr w:type="spellEnd"/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торцевально</w:t>
            </w:r>
            <w:proofErr w:type="spellEnd"/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-пильный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фуговально-пильный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фуговочный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C345D5" w:rsidRPr="00C345D5" w:rsidTr="0058149E">
        <w:tc>
          <w:tcPr>
            <w:tcW w:w="1289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5" w:type="dxa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Станок шлифовальный</w:t>
            </w:r>
          </w:p>
        </w:tc>
        <w:tc>
          <w:tcPr>
            <w:tcW w:w="2877" w:type="dxa"/>
            <w:vAlign w:val="center"/>
          </w:tcPr>
          <w:p w:rsidR="00C345D5" w:rsidRPr="00C345D5" w:rsidRDefault="00C345D5" w:rsidP="0049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5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7B54AD" w:rsidRDefault="007B54AD" w:rsidP="004948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54AD" w:rsidRDefault="007B54AD" w:rsidP="004948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общего образования по технологии.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технологии.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направлениям технологии.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по технологии.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Научно-популярная и техническая литература по темам учебной программы. 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пособия по разделам и темам программы. </w:t>
      </w:r>
    </w:p>
    <w:p w:rsidR="007B54AD" w:rsidRDefault="007B54AD" w:rsidP="0049485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7B54AD" w:rsidRDefault="007B54AD" w:rsidP="0049485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</w:t>
      </w:r>
    </w:p>
    <w:p w:rsidR="007B54AD" w:rsidRDefault="007B54AD" w:rsidP="0049485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дидактические материалы по темам разделов технологической подготовки учащихся.</w:t>
      </w:r>
    </w:p>
    <w:p w:rsidR="007B54AD" w:rsidRDefault="007B54AD" w:rsidP="0049485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контрольные задания.</w:t>
      </w:r>
    </w:p>
    <w:p w:rsidR="007B54AD" w:rsidRDefault="007B54AD" w:rsidP="0049485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7B54AD" w:rsidRDefault="007B54AD" w:rsidP="0049485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7B54AD" w:rsidRDefault="007B54AD" w:rsidP="0049485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7B54AD" w:rsidRDefault="007B54AD" w:rsidP="0049485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7B54AD" w:rsidRDefault="007B54AD" w:rsidP="0049485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1.Аптечка</w:t>
      </w:r>
    </w:p>
    <w:p w:rsidR="007B54AD" w:rsidRDefault="007B54AD" w:rsidP="0049485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Халаты.</w:t>
      </w:r>
    </w:p>
    <w:p w:rsidR="007B54AD" w:rsidRDefault="007B54AD" w:rsidP="0049485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ОБРАЗОВАТЕЛНЫЕ РЕСУРСЫ</w:t>
      </w:r>
    </w:p>
    <w:p w:rsidR="007B54AD" w:rsidRDefault="007B54AD" w:rsidP="0049485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Компьютерные слайдовые презентации по темам программы</w:t>
      </w:r>
    </w:p>
    <w:p w:rsidR="004C27E0" w:rsidRDefault="00AA306F" w:rsidP="00494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ВЫПУСКНИКА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Общетехнологическая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должен:</w:t>
      </w:r>
    </w:p>
    <w:p w:rsidR="00AA306F" w:rsidRPr="00AA306F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A306F" w:rsidRPr="00AA306F">
        <w:rPr>
          <w:rFonts w:ascii="Times New Roman" w:hAnsi="Times New Roman" w:cs="Times New Roman"/>
          <w:b/>
          <w:sz w:val="24"/>
          <w:szCs w:val="24"/>
        </w:rPr>
        <w:t>нать/понимать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отрасли современного производства и сферы услуг;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ведущие предприятия региона;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методы решения технологических задач;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и структуру маркетинговой деятельности на предприятии;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формы оплаты труда;</w:t>
      </w:r>
    </w:p>
    <w:p w:rsidR="00AA306F" w:rsidRDefault="00AA306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4C">
        <w:rPr>
          <w:rFonts w:ascii="Times New Roman" w:hAnsi="Times New Roman" w:cs="Times New Roman"/>
          <w:sz w:val="24"/>
          <w:szCs w:val="24"/>
        </w:rPr>
        <w:t>порядок найма и увольнения с работы;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содержание труда управленческого персонала и специалистов распространенных профессий;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устойчивость конъюнктуры по отдельным видам работ и профессий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ранке труда;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информации о вакансиях для профессионального образования и трудоустройства;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получения профессионального образования и трудоустройства;</w:t>
      </w:r>
    </w:p>
    <w:p w:rsidR="0096264C" w:rsidRPr="0096264C" w:rsidRDefault="00494859" w:rsidP="00494859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6264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находить необходимые сведения о товарах и услугах, используя </w:t>
      </w:r>
      <w:r w:rsidR="0069724F">
        <w:rPr>
          <w:rFonts w:ascii="Times New Roman" w:hAnsi="Times New Roman" w:cs="Times New Roman"/>
          <w:sz w:val="24"/>
          <w:szCs w:val="24"/>
        </w:rPr>
        <w:t>различные источники информации;</w:t>
      </w:r>
    </w:p>
    <w:p w:rsidR="0096264C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="0096264C">
        <w:rPr>
          <w:rFonts w:ascii="Times New Roman" w:hAnsi="Times New Roman" w:cs="Times New Roman"/>
          <w:sz w:val="24"/>
          <w:szCs w:val="24"/>
        </w:rPr>
        <w:t>спределять обязанности при коллективном выполнении трудового задания;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технологические задачи с применением методов творческой деятельности;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организовывать проектную деятельность и процесс труда;</w:t>
      </w:r>
    </w:p>
    <w:p w:rsidR="0096264C" w:rsidRDefault="0096264C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24F">
        <w:rPr>
          <w:rFonts w:ascii="Times New Roman" w:hAnsi="Times New Roman" w:cs="Times New Roman"/>
          <w:sz w:val="24"/>
          <w:szCs w:val="24"/>
        </w:rPr>
        <w:t>находить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 w:rsidR="0069724F">
        <w:rPr>
          <w:rFonts w:ascii="Times New Roman" w:hAnsi="Times New Roman" w:cs="Times New Roman"/>
          <w:sz w:val="24"/>
          <w:szCs w:val="24"/>
        </w:rPr>
        <w:t>димую информацию о региональном рынке труда и образовательных услуг;</w:t>
      </w:r>
    </w:p>
    <w:p w:rsid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уточнять и корректировать профессиональные намерения;</w:t>
      </w:r>
    </w:p>
    <w:p w:rsidR="0069724F" w:rsidRPr="00494859" w:rsidRDefault="00494859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59">
        <w:rPr>
          <w:rFonts w:ascii="Times New Roman" w:hAnsi="Times New Roman" w:cs="Times New Roman"/>
          <w:sz w:val="24"/>
          <w:szCs w:val="24"/>
        </w:rPr>
        <w:t>-</w:t>
      </w:r>
      <w:r w:rsidR="0069724F" w:rsidRPr="00494859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proofErr w:type="gramStart"/>
      <w:r w:rsidR="0069724F" w:rsidRPr="0049485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эффективности процесса и результатов своего труда на основе применения методов творческой деятельности;</w:t>
      </w:r>
    </w:p>
    <w:p w:rsid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поиска и применения различных источников информации при выборе товаров и услуг, при трудоустройстве;</w:t>
      </w:r>
    </w:p>
    <w:p w:rsid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соотнесения планов трудоустройства, получения профессионального образования, построения профессиональной карьеры  с состоянием здоровья, образовательным уровнем, личностными особенностями;</w:t>
      </w:r>
    </w:p>
    <w:p w:rsid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резюме при трудоустройстве. </w:t>
      </w:r>
    </w:p>
    <w:p w:rsidR="0069724F" w:rsidRP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4F" w:rsidRDefault="0069724F" w:rsidP="0049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24F" w:rsidSect="00494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4F" w:rsidRDefault="00564E4F" w:rsidP="00C720F6">
      <w:pPr>
        <w:spacing w:after="0" w:line="240" w:lineRule="auto"/>
      </w:pPr>
      <w:r>
        <w:separator/>
      </w:r>
    </w:p>
  </w:endnote>
  <w:endnote w:type="continuationSeparator" w:id="0">
    <w:p w:rsidR="00564E4F" w:rsidRDefault="00564E4F" w:rsidP="00C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4F" w:rsidRDefault="00564E4F" w:rsidP="00C720F6">
      <w:pPr>
        <w:spacing w:after="0" w:line="240" w:lineRule="auto"/>
      </w:pPr>
      <w:r>
        <w:separator/>
      </w:r>
    </w:p>
  </w:footnote>
  <w:footnote w:type="continuationSeparator" w:id="0">
    <w:p w:rsidR="00564E4F" w:rsidRDefault="00564E4F" w:rsidP="00C7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F6" w:rsidRDefault="00C720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04"/>
    <w:multiLevelType w:val="hybridMultilevel"/>
    <w:tmpl w:val="89F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42CDB"/>
    <w:multiLevelType w:val="hybridMultilevel"/>
    <w:tmpl w:val="4ADE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7069E"/>
    <w:multiLevelType w:val="hybridMultilevel"/>
    <w:tmpl w:val="63A6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091"/>
    <w:multiLevelType w:val="hybridMultilevel"/>
    <w:tmpl w:val="7D6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62DC"/>
    <w:multiLevelType w:val="hybridMultilevel"/>
    <w:tmpl w:val="715E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3976"/>
    <w:multiLevelType w:val="hybridMultilevel"/>
    <w:tmpl w:val="212E6358"/>
    <w:lvl w:ilvl="0" w:tplc="1A36E49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02E68"/>
    <w:rsid w:val="00004958"/>
    <w:rsid w:val="000759AB"/>
    <w:rsid w:val="0007708E"/>
    <w:rsid w:val="000A23A2"/>
    <w:rsid w:val="000B3659"/>
    <w:rsid w:val="0019706C"/>
    <w:rsid w:val="001C082E"/>
    <w:rsid w:val="002724FC"/>
    <w:rsid w:val="00355982"/>
    <w:rsid w:val="00386288"/>
    <w:rsid w:val="003B5A9F"/>
    <w:rsid w:val="003D3849"/>
    <w:rsid w:val="00431D26"/>
    <w:rsid w:val="00475B56"/>
    <w:rsid w:val="00494859"/>
    <w:rsid w:val="004C27E0"/>
    <w:rsid w:val="00564E4F"/>
    <w:rsid w:val="00673D4E"/>
    <w:rsid w:val="0069724F"/>
    <w:rsid w:val="007960D5"/>
    <w:rsid w:val="007B06EC"/>
    <w:rsid w:val="007B54AD"/>
    <w:rsid w:val="008839F7"/>
    <w:rsid w:val="008D5D94"/>
    <w:rsid w:val="00950AEA"/>
    <w:rsid w:val="0096264C"/>
    <w:rsid w:val="00AA306F"/>
    <w:rsid w:val="00AB7976"/>
    <w:rsid w:val="00AE5B33"/>
    <w:rsid w:val="00BA28AF"/>
    <w:rsid w:val="00BE524B"/>
    <w:rsid w:val="00C345D5"/>
    <w:rsid w:val="00C352D4"/>
    <w:rsid w:val="00C43BB8"/>
    <w:rsid w:val="00C720F6"/>
    <w:rsid w:val="00C74BF3"/>
    <w:rsid w:val="00CD627B"/>
    <w:rsid w:val="00D1399C"/>
    <w:rsid w:val="00F1758C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F6"/>
  </w:style>
  <w:style w:type="paragraph" w:styleId="a7">
    <w:name w:val="footer"/>
    <w:basedOn w:val="a"/>
    <w:link w:val="a8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0F6"/>
  </w:style>
  <w:style w:type="paragraph" w:styleId="a7">
    <w:name w:val="footer"/>
    <w:basedOn w:val="a"/>
    <w:link w:val="a8"/>
    <w:uiPriority w:val="99"/>
    <w:unhideWhenUsed/>
    <w:rsid w:val="00C7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FBEC-382B-424B-ABC1-10D39E64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Светлана Викторовна</cp:lastModifiedBy>
  <cp:revision>2</cp:revision>
  <cp:lastPrinted>2016-02-03T06:33:00Z</cp:lastPrinted>
  <dcterms:created xsi:type="dcterms:W3CDTF">2016-02-05T09:09:00Z</dcterms:created>
  <dcterms:modified xsi:type="dcterms:W3CDTF">2016-02-05T09:09:00Z</dcterms:modified>
</cp:coreProperties>
</file>